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15" w:rsidRPr="00CE0478" w:rsidRDefault="00E95E17">
      <w:pPr>
        <w:spacing w:after="0"/>
        <w:jc w:val="center"/>
        <w:rPr>
          <w:b/>
          <w:sz w:val="24"/>
          <w:szCs w:val="24"/>
        </w:rPr>
      </w:pPr>
      <w:r w:rsidRPr="00CE0478">
        <w:rPr>
          <w:b/>
          <w:sz w:val="24"/>
          <w:szCs w:val="24"/>
        </w:rPr>
        <w:t>Lista podręczników</w:t>
      </w:r>
    </w:p>
    <w:p w:rsidR="008F3B15" w:rsidRPr="00CE0478" w:rsidRDefault="00E95E17">
      <w:pPr>
        <w:spacing w:after="0"/>
        <w:jc w:val="center"/>
        <w:rPr>
          <w:b/>
          <w:sz w:val="24"/>
          <w:szCs w:val="24"/>
        </w:rPr>
      </w:pPr>
      <w:r w:rsidRPr="00CE0478">
        <w:rPr>
          <w:b/>
          <w:sz w:val="24"/>
          <w:szCs w:val="24"/>
        </w:rPr>
        <w:t xml:space="preserve">Klasa </w:t>
      </w:r>
      <w:r w:rsidR="00A167F8" w:rsidRPr="00CE0478">
        <w:rPr>
          <w:b/>
          <w:sz w:val="24"/>
          <w:szCs w:val="24"/>
        </w:rPr>
        <w:t>5</w:t>
      </w:r>
      <w:r w:rsidRPr="00CE0478">
        <w:rPr>
          <w:b/>
          <w:sz w:val="24"/>
          <w:szCs w:val="24"/>
        </w:rPr>
        <w:t xml:space="preserve"> TL</w:t>
      </w:r>
    </w:p>
    <w:p w:rsidR="008F3B15" w:rsidRPr="00CE0478" w:rsidRDefault="00E95E17">
      <w:pPr>
        <w:spacing w:after="0"/>
        <w:jc w:val="center"/>
        <w:rPr>
          <w:b/>
          <w:sz w:val="24"/>
          <w:szCs w:val="24"/>
        </w:rPr>
      </w:pPr>
      <w:r w:rsidRPr="00CE0478">
        <w:rPr>
          <w:b/>
          <w:sz w:val="24"/>
          <w:szCs w:val="24"/>
        </w:rPr>
        <w:t>Rok szkolny 202</w:t>
      </w:r>
      <w:r w:rsidR="00A167F8" w:rsidRPr="00CE0478">
        <w:rPr>
          <w:b/>
          <w:sz w:val="24"/>
          <w:szCs w:val="24"/>
        </w:rPr>
        <w:t>4/</w:t>
      </w:r>
      <w:r w:rsidRPr="00CE0478">
        <w:rPr>
          <w:b/>
          <w:sz w:val="24"/>
          <w:szCs w:val="24"/>
        </w:rPr>
        <w:t>202</w:t>
      </w:r>
      <w:r w:rsidR="00A167F8" w:rsidRPr="00CE0478">
        <w:rPr>
          <w:b/>
          <w:sz w:val="24"/>
          <w:szCs w:val="24"/>
        </w:rPr>
        <w:t>5</w:t>
      </w:r>
    </w:p>
    <w:tbl>
      <w:tblPr>
        <w:tblStyle w:val="a"/>
        <w:tblW w:w="1046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3969"/>
        <w:gridCol w:w="1701"/>
        <w:gridCol w:w="2835"/>
      </w:tblGrid>
      <w:tr w:rsidR="008F3B15" w:rsidRPr="00F14FB6" w:rsidTr="000E2573">
        <w:trPr>
          <w:trHeight w:val="87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sz w:val="20"/>
                <w:szCs w:val="20"/>
              </w:rPr>
              <w:t xml:space="preserve">Przedmiot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Tytuł podręcznika</w:t>
            </w: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Nr dopuszczenia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Autorzy programu</w:t>
            </w:r>
          </w:p>
        </w:tc>
      </w:tr>
      <w:tr w:rsidR="00A167F8" w:rsidRPr="00F14FB6" w:rsidTr="000E2573">
        <w:trPr>
          <w:trHeight w:val="2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Podręcznik nie jest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7F8" w:rsidRPr="00F14FB6" w:rsidTr="000E2573">
        <w:trPr>
          <w:trHeight w:val="68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8D" w:rsidRPr="000E2573" w:rsidRDefault="00F85A8D" w:rsidP="00F85A8D">
            <w:pPr>
              <w:pStyle w:val="Nagwek4"/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  <w:r w:rsidRPr="000E2573">
              <w:rPr>
                <w:rFonts w:ascii="Times New Roman" w:hAnsi="Times New Roman" w:cs="Times New Roman"/>
                <w:b w:val="0"/>
              </w:rPr>
              <w:t xml:space="preserve">PONAD SŁOWAMI 4 Podręcznik do języka polskiego dla liceum ogólnokształcącego i technikum  </w:t>
            </w:r>
          </w:p>
          <w:p w:rsidR="00F85A8D" w:rsidRPr="000E2573" w:rsidRDefault="00F85A8D" w:rsidP="00F85A8D">
            <w:pPr>
              <w:pStyle w:val="Nagwek4"/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  <w:r w:rsidRPr="000E2573">
              <w:rPr>
                <w:rFonts w:ascii="Times New Roman" w:hAnsi="Times New Roman" w:cs="Times New Roman"/>
                <w:b w:val="0"/>
              </w:rPr>
              <w:t>Zakres podstawowy i rozszerzony</w:t>
            </w:r>
          </w:p>
          <w:p w:rsidR="00A167F8" w:rsidRPr="00417A64" w:rsidRDefault="00F85A8D" w:rsidP="00F8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573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7776BF" w:rsidRDefault="000E2573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6BF">
              <w:rPr>
                <w:rFonts w:ascii="Times New Roman" w:hAnsi="Times New Roman" w:cs="Times New Roman"/>
                <w:sz w:val="24"/>
                <w:szCs w:val="24"/>
              </w:rPr>
              <w:t>1014/7/2022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73" w:rsidRPr="000E2573" w:rsidRDefault="000E2573" w:rsidP="000E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A.Cisowska</w:t>
            </w:r>
            <w:proofErr w:type="spellEnd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2573" w:rsidRDefault="000E2573" w:rsidP="000E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J.Kościerzyńska</w:t>
            </w:r>
            <w:proofErr w:type="spellEnd"/>
          </w:p>
          <w:p w:rsidR="000E2573" w:rsidRPr="000E2573" w:rsidRDefault="000E2573" w:rsidP="000E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A.Wróblewska</w:t>
            </w:r>
            <w:proofErr w:type="spellEnd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2573" w:rsidRPr="000E2573" w:rsidRDefault="000E2573" w:rsidP="000E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M.Matecka</w:t>
            </w:r>
            <w:proofErr w:type="spellEnd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2573" w:rsidRPr="000E2573" w:rsidRDefault="000E2573" w:rsidP="000E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J.Baczyńska</w:t>
            </w:r>
            <w:proofErr w:type="spellEnd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-Wybrańska,</w:t>
            </w:r>
          </w:p>
          <w:p w:rsidR="00A167F8" w:rsidRPr="00417A64" w:rsidRDefault="000E2573" w:rsidP="000E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573">
              <w:rPr>
                <w:rFonts w:ascii="Times New Roman" w:eastAsia="Times New Roman" w:hAnsi="Times New Roman" w:cs="Times New Roman"/>
                <w:sz w:val="24"/>
                <w:szCs w:val="24"/>
              </w:rPr>
              <w:t>J.Ginter</w:t>
            </w:r>
            <w:proofErr w:type="spellEnd"/>
          </w:p>
        </w:tc>
      </w:tr>
      <w:tr w:rsidR="00A167F8" w:rsidRPr="00F14FB6" w:rsidTr="000E2573">
        <w:trPr>
          <w:trHeight w:val="45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Język angielski</w:t>
            </w:r>
          </w:p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Times New Roman" w:hAnsi="Times New Roman" w:cs="Times New Roman"/>
                <w:sz w:val="24"/>
                <w:szCs w:val="24"/>
              </w:rPr>
              <w:t>Oxford Repetytorium Maturzysty. Matura 2023. Poziom rozszerzony. Wyd. Oxford University Press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1137/2022</w:t>
            </w:r>
          </w:p>
        </w:tc>
        <w:tc>
          <w:tcPr>
            <w:tcW w:w="2835" w:type="dxa"/>
            <w:vAlign w:val="center"/>
          </w:tcPr>
          <w:p w:rsidR="00A167F8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Borkowska,</w:t>
            </w:r>
          </w:p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</w:tc>
      </w:tr>
      <w:tr w:rsidR="00A167F8" w:rsidRPr="00F14FB6" w:rsidTr="000E2573">
        <w:trPr>
          <w:trHeight w:val="68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Język niemiecki</w:t>
            </w:r>
          </w:p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Perfekt 3, podręcznik + ćwiczenia 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D01D40" w:rsidRDefault="00A167F8" w:rsidP="00281DB7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D40">
              <w:rPr>
                <w:rFonts w:ascii="Times New Roman" w:hAnsi="Times New Roman" w:cs="Times New Roman"/>
                <w:sz w:val="24"/>
                <w:szCs w:val="24"/>
              </w:rPr>
              <w:t>942/3/2020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 xml:space="preserve">B. Jaroszewicz, </w:t>
            </w:r>
          </w:p>
          <w:p w:rsidR="00A167F8" w:rsidRPr="00417A64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00417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67F8" w:rsidRPr="00417A64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A. Wojdat-</w:t>
            </w:r>
            <w:proofErr w:type="spellStart"/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</w:tc>
      </w:tr>
      <w:tr w:rsidR="00A167F8" w:rsidRPr="00F14FB6" w:rsidTr="000E2573">
        <w:trPr>
          <w:trHeight w:val="68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Historia 4. Podręcznik dla liceum ogólnokształcącego i technikum, zakres podstawowy. Wyd. 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D01D40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sz w:val="24"/>
                <w:szCs w:val="24"/>
              </w:rPr>
              <w:t>987/4/2022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Szlanta</w:t>
            </w:r>
            <w:proofErr w:type="spellEnd"/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7F8" w:rsidRPr="00417A64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A. Zawistowski</w:t>
            </w:r>
          </w:p>
        </w:tc>
      </w:tr>
      <w:tr w:rsidR="00A167F8" w:rsidRPr="00F14FB6" w:rsidTr="000E2573">
        <w:trPr>
          <w:trHeight w:val="68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417A64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FB08F6" w:rsidRDefault="00A167F8" w:rsidP="00281DB7">
            <w:pPr>
              <w:spacing w:after="0" w:line="259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B08F6">
              <w:rPr>
                <w:rFonts w:ascii="Times New Roman" w:eastAsia="Batang" w:hAnsi="Times New Roman" w:cs="Times New Roman"/>
                <w:sz w:val="24"/>
                <w:szCs w:val="24"/>
              </w:rPr>
              <w:t>W centrum uwagi 2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r w:rsidRPr="00FB08F6">
              <w:rPr>
                <w:rFonts w:ascii="Times New Roman" w:eastAsia="Batang" w:hAnsi="Times New Roman" w:cs="Times New Roman"/>
                <w:sz w:val="24"/>
                <w:szCs w:val="24"/>
              </w:rPr>
              <w:t>Podręcznik do wiedzy o społeczeństwie dla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FB08F6">
              <w:rPr>
                <w:rFonts w:ascii="Times New Roman" w:eastAsia="Batang" w:hAnsi="Times New Roman" w:cs="Times New Roman"/>
                <w:sz w:val="24"/>
                <w:szCs w:val="24"/>
              </w:rPr>
              <w:t>liceum ogólnokształcącego i technikum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r w:rsidRPr="00FB08F6">
              <w:rPr>
                <w:rFonts w:ascii="Times New Roman" w:eastAsia="Batang" w:hAnsi="Times New Roman" w:cs="Times New Roman"/>
                <w:sz w:val="24"/>
                <w:szCs w:val="24"/>
              </w:rPr>
              <w:t>Zakres podstawowy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r w:rsidRPr="00FB08F6">
              <w:rPr>
                <w:rFonts w:ascii="Times New Roman" w:eastAsia="Batang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D01D40" w:rsidRDefault="00A167F8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eastAsia="Batang" w:hAnsi="Times New Roman" w:cs="Times New Roman"/>
                <w:sz w:val="24"/>
                <w:szCs w:val="24"/>
              </w:rPr>
              <w:t>1034/2/2020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F8" w:rsidRPr="00FB08F6" w:rsidRDefault="00A167F8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FB08F6">
              <w:rPr>
                <w:rFonts w:ascii="Times New Roman" w:hAnsi="Times New Roman" w:cs="Times New Roman"/>
                <w:sz w:val="24"/>
                <w:szCs w:val="24"/>
              </w:rPr>
              <w:t>Janicki,</w:t>
            </w:r>
          </w:p>
          <w:p w:rsidR="00A167F8" w:rsidRPr="00FB08F6" w:rsidRDefault="00A167F8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8F6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8F6">
              <w:rPr>
                <w:rFonts w:ascii="Times New Roman" w:hAnsi="Times New Roman" w:cs="Times New Roman"/>
                <w:sz w:val="24"/>
                <w:szCs w:val="24"/>
              </w:rPr>
              <w:t>Czechowska</w:t>
            </w:r>
          </w:p>
        </w:tc>
      </w:tr>
      <w:tr w:rsidR="003F4254" w:rsidRPr="00F14FB6" w:rsidTr="000E2573">
        <w:trPr>
          <w:trHeight w:val="78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54" w:rsidRPr="003F4254" w:rsidRDefault="003F4254" w:rsidP="003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54">
              <w:rPr>
                <w:rFonts w:ascii="Times New Roman" w:eastAsia="Times New Roman" w:hAnsi="Times New Roman" w:cs="Times New Roman"/>
                <w:sz w:val="24"/>
                <w:szCs w:val="24"/>
              </w:rPr>
              <w:t>Prosto do matury 4 Podręcznik do matematyki dla liceum ogólnokształcącego i technikum. Zakres podstawowy</w:t>
            </w:r>
          </w:p>
          <w:p w:rsidR="003F4254" w:rsidRPr="00417A64" w:rsidRDefault="003F4254" w:rsidP="003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54">
              <w:rPr>
                <w:rFonts w:ascii="Times New Roman" w:eastAsia="Times New Roman" w:hAnsi="Times New Roman" w:cs="Times New Roman"/>
                <w:sz w:val="24"/>
                <w:szCs w:val="24"/>
              </w:rPr>
              <w:t>Wyd. 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54" w:rsidRPr="007776BF" w:rsidRDefault="003F4254" w:rsidP="0028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F">
              <w:rPr>
                <w:rFonts w:ascii="Times New Roman" w:hAnsi="Times New Roman" w:cs="Times New Roman"/>
                <w:sz w:val="24"/>
                <w:szCs w:val="24"/>
              </w:rPr>
              <w:t>1008/4/2022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54" w:rsidRDefault="003F4254" w:rsidP="002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54">
              <w:rPr>
                <w:rFonts w:ascii="Times New Roman" w:hAnsi="Times New Roman" w:cs="Times New Roman"/>
                <w:sz w:val="24"/>
                <w:szCs w:val="24"/>
              </w:rPr>
              <w:t xml:space="preserve">Maciej Antek, Krzysztof Belka, </w:t>
            </w:r>
          </w:p>
          <w:p w:rsidR="003F4254" w:rsidRPr="003F425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54">
              <w:rPr>
                <w:rFonts w:ascii="Times New Roman" w:hAnsi="Times New Roman" w:cs="Times New Roman"/>
                <w:sz w:val="24"/>
                <w:szCs w:val="24"/>
              </w:rPr>
              <w:t>Piotr Grabowski</w:t>
            </w:r>
          </w:p>
        </w:tc>
      </w:tr>
      <w:tr w:rsidR="003F4254" w:rsidRPr="00F14FB6" w:rsidTr="00B43959">
        <w:trPr>
          <w:trHeight w:val="115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Batang" w:hAnsi="Times New Roman" w:cs="Times New Roman"/>
                <w:sz w:val="24"/>
                <w:szCs w:val="24"/>
              </w:rPr>
              <w:t>Język angielski 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eastAsia="Times New Roman" w:hAnsi="Times New Roman" w:cs="Times New Roman"/>
                <w:sz w:val="24"/>
                <w:szCs w:val="24"/>
              </w:rPr>
              <w:t>Oxford Repetytorium Maturzysty. Matura 2023. Poziom rozszerzony. Wyd. Oxford University Press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1137/2022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Borkowska,</w:t>
            </w:r>
          </w:p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</w:tc>
      </w:tr>
      <w:tr w:rsidR="003F4254" w:rsidRPr="00F14FB6" w:rsidTr="00B43959">
        <w:trPr>
          <w:trHeight w:val="44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Pracownia procesów transportowych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Pr="00417A64" w:rsidRDefault="00B43959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Podręcznik nie jest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254" w:rsidRPr="00F14FB6" w:rsidTr="00B43959">
        <w:trPr>
          <w:trHeight w:val="10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3F4254" w:rsidP="000E25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Pracownia procesów magazynowo-spedycyjnych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B43959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Podręcznik nie jest wymagany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254" w:rsidRPr="00F14FB6" w:rsidTr="000E2573">
        <w:trPr>
          <w:trHeight w:val="68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3F4254" w:rsidP="0028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Logistyka transportu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3F4254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Organizacja transportu. Cz. 1 i cz. 2 Kwalifikacja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SPL.</w:t>
            </w:r>
            <w:r w:rsidR="00CE0478">
              <w:rPr>
                <w:rFonts w:ascii="Times New Roman" w:hAnsi="Times New Roman" w:cs="Times New Roman"/>
                <w:sz w:val="24"/>
                <w:szCs w:val="24"/>
              </w:rPr>
              <w:t>04. Podręcznik do nauki zawodu.</w:t>
            </w: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 xml:space="preserve"> Technik logistyk. Wyd. 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54" w:rsidRPr="00417A64" w:rsidRDefault="003F4254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J. Stolarski,</w:t>
            </w:r>
          </w:p>
          <w:p w:rsidR="003F4254" w:rsidRPr="00417A64" w:rsidRDefault="003F4254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J. Śliżewska,</w:t>
            </w:r>
          </w:p>
          <w:p w:rsidR="003F4254" w:rsidRPr="00417A64" w:rsidRDefault="003F4254" w:rsidP="0028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A. Zielińska,</w:t>
            </w:r>
          </w:p>
          <w:p w:rsidR="003F4254" w:rsidRPr="00417A64" w:rsidRDefault="003F4254" w:rsidP="0028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64">
              <w:rPr>
                <w:rFonts w:ascii="Times New Roman" w:hAnsi="Times New Roman" w:cs="Times New Roman"/>
                <w:sz w:val="24"/>
                <w:szCs w:val="24"/>
              </w:rPr>
              <w:t>P. Śliżewski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54" w:rsidRPr="003F4254" w:rsidRDefault="003F4254" w:rsidP="003A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Antek,</w:t>
            </w:r>
            <w:r w:rsidRPr="003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K. Belka,</w:t>
            </w:r>
            <w:r w:rsidRPr="003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P. Grabowski</w:t>
            </w:r>
          </w:p>
        </w:tc>
      </w:tr>
    </w:tbl>
    <w:p w:rsidR="008F3B15" w:rsidRDefault="008F3B15" w:rsidP="007030A7">
      <w:pPr>
        <w:spacing w:line="240" w:lineRule="auto"/>
        <w:rPr>
          <w:rFonts w:ascii="Times New Roman" w:eastAsia="Times New Roman" w:hAnsi="Times New Roman" w:cs="Times New Roman"/>
        </w:rPr>
      </w:pPr>
    </w:p>
    <w:sectPr w:rsidR="008F3B15" w:rsidSect="00BB2F90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15"/>
    <w:rsid w:val="00015387"/>
    <w:rsid w:val="000A365B"/>
    <w:rsid w:val="000C0DCB"/>
    <w:rsid w:val="000E2573"/>
    <w:rsid w:val="00107058"/>
    <w:rsid w:val="00163622"/>
    <w:rsid w:val="002A4959"/>
    <w:rsid w:val="002D0550"/>
    <w:rsid w:val="002D22B3"/>
    <w:rsid w:val="002D2513"/>
    <w:rsid w:val="003241E0"/>
    <w:rsid w:val="00347A66"/>
    <w:rsid w:val="003508AE"/>
    <w:rsid w:val="003A7C35"/>
    <w:rsid w:val="003E31E9"/>
    <w:rsid w:val="003F4254"/>
    <w:rsid w:val="00470F76"/>
    <w:rsid w:val="004D2703"/>
    <w:rsid w:val="005F460B"/>
    <w:rsid w:val="0063538F"/>
    <w:rsid w:val="006B0F32"/>
    <w:rsid w:val="007030A7"/>
    <w:rsid w:val="007776BF"/>
    <w:rsid w:val="007A5854"/>
    <w:rsid w:val="00855EDA"/>
    <w:rsid w:val="00856001"/>
    <w:rsid w:val="008F3B15"/>
    <w:rsid w:val="009062BA"/>
    <w:rsid w:val="00942741"/>
    <w:rsid w:val="00A167F8"/>
    <w:rsid w:val="00AE188D"/>
    <w:rsid w:val="00B43959"/>
    <w:rsid w:val="00B709C3"/>
    <w:rsid w:val="00B821C8"/>
    <w:rsid w:val="00BB2F90"/>
    <w:rsid w:val="00C81132"/>
    <w:rsid w:val="00C916C9"/>
    <w:rsid w:val="00CE0478"/>
    <w:rsid w:val="00CE6224"/>
    <w:rsid w:val="00D76975"/>
    <w:rsid w:val="00DA6CB6"/>
    <w:rsid w:val="00E954FC"/>
    <w:rsid w:val="00E95E17"/>
    <w:rsid w:val="00ED6FCC"/>
    <w:rsid w:val="00F14FB6"/>
    <w:rsid w:val="00F85A8D"/>
    <w:rsid w:val="00FA73E0"/>
    <w:rsid w:val="00FC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B0A67-E623-4446-A968-A1148C6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90"/>
  </w:style>
  <w:style w:type="paragraph" w:styleId="Nagwek1">
    <w:name w:val="heading 1"/>
    <w:basedOn w:val="Normalny"/>
    <w:next w:val="Normalny"/>
    <w:uiPriority w:val="9"/>
    <w:qFormat/>
    <w:rsid w:val="00BB2F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B2F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B2F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B2F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B2F9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B2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B2F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B2F9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BB2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2F9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Użytkownik systemu Windows</cp:lastModifiedBy>
  <cp:revision>3</cp:revision>
  <dcterms:created xsi:type="dcterms:W3CDTF">2024-06-18T06:16:00Z</dcterms:created>
  <dcterms:modified xsi:type="dcterms:W3CDTF">2024-06-18T06:18:00Z</dcterms:modified>
</cp:coreProperties>
</file>